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E002" w14:textId="101F333B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bookmarkStart w:id="0" w:name="_GoBack"/>
      <w:bookmarkEnd w:id="0"/>
      <w:r w:rsidRPr="00C66C93">
        <w:rPr>
          <w:rFonts w:ascii="Tahoma" w:hAnsi="Tahoma" w:cs="Tahoma"/>
          <w:b/>
          <w:bCs/>
          <w:sz w:val="36"/>
          <w:szCs w:val="36"/>
          <w:lang w:val="en-GB"/>
        </w:rPr>
        <w:t>SEER GREEN PARISH COUNCIL</w:t>
      </w:r>
    </w:p>
    <w:p w14:paraId="17FD082C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6"/>
          <w:szCs w:val="6"/>
          <w:lang w:val="en-GB"/>
        </w:rPr>
      </w:pPr>
    </w:p>
    <w:p w14:paraId="3D755B11" w14:textId="0F184F20" w:rsidR="00C66C93" w:rsidRDefault="00C66C93" w:rsidP="00145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C66C93">
        <w:rPr>
          <w:rFonts w:ascii="Tahoma" w:hAnsi="Tahoma" w:cs="Tahoma"/>
          <w:b/>
          <w:bCs/>
          <w:sz w:val="36"/>
          <w:szCs w:val="36"/>
          <w:lang w:val="en-GB"/>
        </w:rPr>
        <w:t>HEALTH AND SAFETY POLICY</w:t>
      </w:r>
    </w:p>
    <w:p w14:paraId="32A02F08" w14:textId="77777777" w:rsidR="0084656B" w:rsidRPr="00C66C93" w:rsidRDefault="0084656B" w:rsidP="00145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17C78861" w14:textId="14B81FC6" w:rsidR="00C66C93" w:rsidRPr="00145589" w:rsidRDefault="0084656B" w:rsidP="00C66C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>Approved 7 September 2021 at the SGPC meeting</w:t>
      </w:r>
    </w:p>
    <w:p w14:paraId="284C3F25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204059CC" w14:textId="2A687CED" w:rsid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GB"/>
        </w:rPr>
      </w:pPr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 xml:space="preserve">The Council is committed to providing, </w:t>
      </w:r>
      <w:proofErr w:type="gramStart"/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>so</w:t>
      </w:r>
      <w:proofErr w:type="gramEnd"/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 xml:space="preserve"> far as is reasonably practicable, a healthy and safe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>environment, within its jurisdiction, for its employees and others who may be affected by its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>activities.</w:t>
      </w:r>
    </w:p>
    <w:p w14:paraId="34174F1A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5FC1A992" w14:textId="058D6538" w:rsid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Council will seek to provide for:</w:t>
      </w:r>
    </w:p>
    <w:p w14:paraId="1C70D602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14:paraId="5EE464C7" w14:textId="1D0C3C0F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a safe and healthy environment with adequate assessments and control of health and safety risks arising from its activities and ownership of land, buildings and equipment</w:t>
      </w:r>
    </w:p>
    <w:p w14:paraId="7AFB1914" w14:textId="7968CA4D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effective administration and organisation within the Council to implement the Policy</w:t>
      </w:r>
    </w:p>
    <w:p w14:paraId="0DFE1EF6" w14:textId="4425D522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effective consultation with employees and others on matters affecting their health and safety</w:t>
      </w:r>
    </w:p>
    <w:p w14:paraId="68F67F3C" w14:textId="7A6E63D2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effective communication within the Council and with stakeholders about health and safety matters</w:t>
      </w:r>
    </w:p>
    <w:p w14:paraId="570BA839" w14:textId="7D213DD5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competent specialist advice on health and safety matters when this is not available within the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sz w:val="24"/>
          <w:szCs w:val="24"/>
          <w:lang w:val="en-GB"/>
        </w:rPr>
        <w:t>Council</w:t>
      </w:r>
    </w:p>
    <w:p w14:paraId="75416487" w14:textId="7F4DFD21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sufficient information, instruction and training for employees and Councillors on health and safety</w:t>
      </w:r>
    </w:p>
    <w:p w14:paraId="68BA765E" w14:textId="6DF4C95B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effective management of contractors who may be used from time to time</w:t>
      </w:r>
    </w:p>
    <w:p w14:paraId="545BE092" w14:textId="70C9BF6F" w:rsid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gramStart"/>
      <w:r w:rsidRPr="00C66C93">
        <w:rPr>
          <w:rFonts w:ascii="Tahoma" w:hAnsi="Tahoma" w:cs="Tahoma"/>
          <w:sz w:val="24"/>
          <w:szCs w:val="24"/>
          <w:lang w:val="en-GB"/>
        </w:rPr>
        <w:t>the</w:t>
      </w:r>
      <w:proofErr w:type="gramEnd"/>
      <w:r w:rsidRPr="00C66C93">
        <w:rPr>
          <w:rFonts w:ascii="Tahoma" w:hAnsi="Tahoma" w:cs="Tahoma"/>
          <w:sz w:val="24"/>
          <w:szCs w:val="24"/>
          <w:lang w:val="en-GB"/>
        </w:rPr>
        <w:t xml:space="preserve"> effective monitoring and review of the implementation of this policy and its effectiveness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06C1ED2E" w14:textId="77777777" w:rsidR="00C66C93" w:rsidRPr="00C66C93" w:rsidRDefault="00C66C93" w:rsidP="00C66C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4"/>
          <w:szCs w:val="24"/>
          <w:lang w:val="en-GB"/>
        </w:rPr>
      </w:pPr>
    </w:p>
    <w:p w14:paraId="63C31482" w14:textId="58B4A7E5" w:rsidR="00C66C93" w:rsidRDefault="00C66C93" w:rsidP="00C66C9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Council will:</w:t>
      </w:r>
    </w:p>
    <w:p w14:paraId="2599E026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  <w:lang w:val="en-GB"/>
        </w:rPr>
      </w:pPr>
    </w:p>
    <w:p w14:paraId="0A5A9BD5" w14:textId="38E89ECF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engage professional advisors to inspect its land, building</w:t>
      </w:r>
      <w:r w:rsidR="0008508D">
        <w:rPr>
          <w:rFonts w:ascii="Tahoma" w:hAnsi="Tahoma" w:cs="Tahoma"/>
          <w:sz w:val="24"/>
          <w:szCs w:val="24"/>
          <w:lang w:val="en-GB"/>
        </w:rPr>
        <w:t>s</w:t>
      </w:r>
      <w:r w:rsidRPr="00C66C93">
        <w:rPr>
          <w:rFonts w:ascii="Tahoma" w:hAnsi="Tahoma" w:cs="Tahoma"/>
          <w:sz w:val="24"/>
          <w:szCs w:val="24"/>
          <w:lang w:val="en-GB"/>
        </w:rPr>
        <w:t xml:space="preserve"> and equipment from time to time to identify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sz w:val="24"/>
          <w:szCs w:val="24"/>
          <w:lang w:val="en-GB"/>
        </w:rPr>
        <w:t>any hazards or need for maintenance and repair</w:t>
      </w:r>
    </w:p>
    <w:p w14:paraId="5118E8C2" w14:textId="4240C268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gramStart"/>
      <w:r w:rsidRPr="00C66C93">
        <w:rPr>
          <w:rFonts w:ascii="Tahoma" w:hAnsi="Tahoma" w:cs="Tahoma"/>
          <w:sz w:val="24"/>
          <w:szCs w:val="24"/>
          <w:lang w:val="en-GB"/>
        </w:rPr>
        <w:t>conduct</w:t>
      </w:r>
      <w:proofErr w:type="gramEnd"/>
      <w:r w:rsidRPr="00C66C93">
        <w:rPr>
          <w:rFonts w:ascii="Tahoma" w:hAnsi="Tahoma" w:cs="Tahoma"/>
          <w:sz w:val="24"/>
          <w:szCs w:val="24"/>
          <w:lang w:val="en-GB"/>
        </w:rPr>
        <w:t xml:space="preserve"> a monthly </w:t>
      </w:r>
      <w:r w:rsidR="0084656B">
        <w:rPr>
          <w:rFonts w:ascii="Tahoma" w:hAnsi="Tahoma" w:cs="Tahoma"/>
          <w:sz w:val="24"/>
          <w:szCs w:val="24"/>
          <w:lang w:val="en-GB"/>
        </w:rPr>
        <w:t xml:space="preserve">visual </w:t>
      </w:r>
      <w:r w:rsidRPr="00C66C93">
        <w:rPr>
          <w:rFonts w:ascii="Tahoma" w:hAnsi="Tahoma" w:cs="Tahoma"/>
          <w:sz w:val="24"/>
          <w:szCs w:val="24"/>
          <w:lang w:val="en-GB"/>
        </w:rPr>
        <w:t>inspection, by Councillors, of our land, building</w:t>
      </w:r>
      <w:r w:rsidR="0008508D">
        <w:rPr>
          <w:rFonts w:ascii="Tahoma" w:hAnsi="Tahoma" w:cs="Tahoma"/>
          <w:sz w:val="24"/>
          <w:szCs w:val="24"/>
          <w:lang w:val="en-GB"/>
        </w:rPr>
        <w:t>s</w:t>
      </w:r>
      <w:r w:rsidRPr="00C66C93">
        <w:rPr>
          <w:rFonts w:ascii="Tahoma" w:hAnsi="Tahoma" w:cs="Tahoma"/>
          <w:sz w:val="24"/>
          <w:szCs w:val="24"/>
          <w:lang w:val="en-GB"/>
        </w:rPr>
        <w:t xml:space="preserve"> and equipment</w:t>
      </w:r>
      <w:r w:rsidR="0084656B">
        <w:rPr>
          <w:rFonts w:ascii="Tahoma" w:hAnsi="Tahoma" w:cs="Tahoma"/>
          <w:sz w:val="24"/>
          <w:szCs w:val="24"/>
          <w:lang w:val="en-GB"/>
        </w:rPr>
        <w:t xml:space="preserve">, with the exception of the allotments which will be visually inspected by a member of the Allotment Society on a regular basis. </w:t>
      </w:r>
    </w:p>
    <w:p w14:paraId="43A64506" w14:textId="50254325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respond to any matter of concern reported to the Council by a Councillor or member of the public</w:t>
      </w:r>
    </w:p>
    <w:p w14:paraId="5CB2DC42" w14:textId="408DBD8E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maintain and implement an annual schedule of inspections, checks and assessments</w:t>
      </w:r>
    </w:p>
    <w:p w14:paraId="54B8AB17" w14:textId="5D83918B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have Health and Safety as a standing item on its meeting agenda</w:t>
      </w:r>
    </w:p>
    <w:p w14:paraId="4F07E16B" w14:textId="0EE449CA" w:rsidR="00BB1390" w:rsidRPr="0084656B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gramStart"/>
      <w:r w:rsidRPr="00C66C93">
        <w:rPr>
          <w:rFonts w:ascii="Tahoma" w:hAnsi="Tahoma" w:cs="Tahoma"/>
          <w:sz w:val="24"/>
          <w:szCs w:val="24"/>
          <w:lang w:val="en-GB"/>
        </w:rPr>
        <w:t>maintain</w:t>
      </w:r>
      <w:proofErr w:type="gramEnd"/>
      <w:r w:rsidRPr="00C66C93">
        <w:rPr>
          <w:rFonts w:ascii="Tahoma" w:hAnsi="Tahoma" w:cs="Tahoma"/>
          <w:sz w:val="24"/>
          <w:szCs w:val="24"/>
          <w:lang w:val="en-GB"/>
        </w:rPr>
        <w:t xml:space="preserve"> sufficient funds to deliver health and safety within its areas of responsibility.</w:t>
      </w:r>
    </w:p>
    <w:sectPr w:rsidR="00BB1390" w:rsidRPr="0084656B" w:rsidSect="00085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97481" w14:textId="77777777" w:rsidR="00460045" w:rsidRDefault="00460045" w:rsidP="0008508D">
      <w:pPr>
        <w:spacing w:after="0" w:line="240" w:lineRule="auto"/>
      </w:pPr>
      <w:r>
        <w:separator/>
      </w:r>
    </w:p>
  </w:endnote>
  <w:endnote w:type="continuationSeparator" w:id="0">
    <w:p w14:paraId="4DCCF67C" w14:textId="77777777" w:rsidR="00460045" w:rsidRDefault="00460045" w:rsidP="000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64A4" w14:textId="77777777" w:rsidR="00512495" w:rsidRDefault="00512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2F67" w14:textId="6D151735" w:rsidR="0008508D" w:rsidRPr="0008508D" w:rsidRDefault="0008508D">
    <w:pPr>
      <w:pStyle w:val="Footer"/>
      <w:rPr>
        <w:sz w:val="16"/>
        <w:szCs w:val="16"/>
      </w:rPr>
    </w:pPr>
    <w:r w:rsidRPr="0008508D">
      <w:rPr>
        <w:sz w:val="16"/>
        <w:szCs w:val="16"/>
      </w:rPr>
      <w:t>SGPC Health &amp; Safety Policy</w:t>
    </w:r>
    <w:r w:rsidRPr="0008508D">
      <w:rPr>
        <w:sz w:val="16"/>
        <w:szCs w:val="16"/>
      </w:rPr>
      <w:ptab w:relativeTo="margin" w:alignment="center" w:leader="none"/>
    </w:r>
    <w:r w:rsidRPr="0008508D">
      <w:rPr>
        <w:sz w:val="16"/>
        <w:szCs w:val="16"/>
      </w:rPr>
      <w:t xml:space="preserve">Page </w:t>
    </w:r>
    <w:r w:rsidRPr="0008508D">
      <w:rPr>
        <w:b/>
        <w:bCs/>
        <w:sz w:val="16"/>
        <w:szCs w:val="16"/>
      </w:rPr>
      <w:fldChar w:fldCharType="begin"/>
    </w:r>
    <w:r w:rsidRPr="0008508D">
      <w:rPr>
        <w:b/>
        <w:bCs/>
        <w:sz w:val="16"/>
        <w:szCs w:val="16"/>
      </w:rPr>
      <w:instrText xml:space="preserve"> PAGE  \* Arabic  \* MERGEFORMAT </w:instrText>
    </w:r>
    <w:r w:rsidRPr="0008508D">
      <w:rPr>
        <w:b/>
        <w:bCs/>
        <w:sz w:val="16"/>
        <w:szCs w:val="16"/>
      </w:rPr>
      <w:fldChar w:fldCharType="separate"/>
    </w:r>
    <w:r w:rsidR="00AA386D">
      <w:rPr>
        <w:b/>
        <w:bCs/>
        <w:noProof/>
        <w:sz w:val="16"/>
        <w:szCs w:val="16"/>
      </w:rPr>
      <w:t>1</w:t>
    </w:r>
    <w:r w:rsidRPr="0008508D">
      <w:rPr>
        <w:b/>
        <w:bCs/>
        <w:sz w:val="16"/>
        <w:szCs w:val="16"/>
      </w:rPr>
      <w:fldChar w:fldCharType="end"/>
    </w:r>
    <w:r w:rsidRPr="0008508D">
      <w:rPr>
        <w:sz w:val="16"/>
        <w:szCs w:val="16"/>
      </w:rPr>
      <w:t xml:space="preserve"> of </w:t>
    </w:r>
    <w:r w:rsidRPr="0008508D">
      <w:rPr>
        <w:b/>
        <w:bCs/>
        <w:sz w:val="16"/>
        <w:szCs w:val="16"/>
      </w:rPr>
      <w:fldChar w:fldCharType="begin"/>
    </w:r>
    <w:r w:rsidRPr="0008508D">
      <w:rPr>
        <w:b/>
        <w:bCs/>
        <w:sz w:val="16"/>
        <w:szCs w:val="16"/>
      </w:rPr>
      <w:instrText xml:space="preserve"> NUMPAGES  \* Arabic  \* MERGEFORMAT </w:instrText>
    </w:r>
    <w:r w:rsidRPr="0008508D">
      <w:rPr>
        <w:b/>
        <w:bCs/>
        <w:sz w:val="16"/>
        <w:szCs w:val="16"/>
      </w:rPr>
      <w:fldChar w:fldCharType="separate"/>
    </w:r>
    <w:r w:rsidR="00AA386D">
      <w:rPr>
        <w:b/>
        <w:bCs/>
        <w:noProof/>
        <w:sz w:val="16"/>
        <w:szCs w:val="16"/>
      </w:rPr>
      <w:t>1</w:t>
    </w:r>
    <w:r w:rsidRPr="0008508D">
      <w:rPr>
        <w:b/>
        <w:bCs/>
        <w:sz w:val="16"/>
        <w:szCs w:val="16"/>
      </w:rPr>
      <w:fldChar w:fldCharType="end"/>
    </w:r>
    <w:r w:rsidRPr="0008508D">
      <w:rPr>
        <w:sz w:val="16"/>
        <w:szCs w:val="16"/>
      </w:rPr>
      <w:ptab w:relativeTo="margin" w:alignment="right" w:leader="none"/>
    </w:r>
    <w:r w:rsidRPr="0008508D">
      <w:rPr>
        <w:sz w:val="16"/>
        <w:szCs w:val="16"/>
      </w:rPr>
      <w:t>Date Created: 0</w:t>
    </w:r>
    <w:r w:rsidR="009B0A5A">
      <w:rPr>
        <w:sz w:val="16"/>
        <w:szCs w:val="16"/>
      </w:rPr>
      <w:t>7</w:t>
    </w:r>
    <w:r w:rsidRPr="0008508D">
      <w:rPr>
        <w:sz w:val="16"/>
        <w:szCs w:val="16"/>
      </w:rPr>
      <w:t>.09.2020</w:t>
    </w:r>
  </w:p>
  <w:p w14:paraId="7ABC94EE" w14:textId="075C8E24" w:rsidR="0008508D" w:rsidRPr="0008508D" w:rsidRDefault="0008508D" w:rsidP="0008508D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08508D">
      <w:rPr>
        <w:sz w:val="16"/>
        <w:szCs w:val="16"/>
      </w:rPr>
      <w:t xml:space="preserve">Authors: Cllrs Thomas, </w:t>
    </w:r>
    <w:proofErr w:type="spellStart"/>
    <w:r w:rsidRPr="0008508D">
      <w:rPr>
        <w:sz w:val="16"/>
        <w:szCs w:val="16"/>
      </w:rPr>
      <w:t>Hungin</w:t>
    </w:r>
    <w:proofErr w:type="spellEnd"/>
    <w:r w:rsidRPr="0008508D">
      <w:rPr>
        <w:sz w:val="16"/>
        <w:szCs w:val="16"/>
      </w:rPr>
      <w:t>, Davison-Oakley</w:t>
    </w:r>
    <w:r>
      <w:rPr>
        <w:sz w:val="16"/>
        <w:szCs w:val="16"/>
      </w:rPr>
      <w:tab/>
    </w:r>
    <w:r>
      <w:rPr>
        <w:sz w:val="16"/>
        <w:szCs w:val="16"/>
      </w:rPr>
      <w:tab/>
      <w:t>Date for Review: 0</w:t>
    </w:r>
    <w:r w:rsidR="00512495">
      <w:rPr>
        <w:sz w:val="16"/>
        <w:szCs w:val="16"/>
      </w:rPr>
      <w:t>7</w:t>
    </w:r>
    <w:r>
      <w:rPr>
        <w:sz w:val="16"/>
        <w:szCs w:val="16"/>
      </w:rPr>
      <w:t>.09.2022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A45A" w14:textId="77777777" w:rsidR="00512495" w:rsidRDefault="0051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AAEB" w14:textId="77777777" w:rsidR="00460045" w:rsidRDefault="00460045" w:rsidP="0008508D">
      <w:pPr>
        <w:spacing w:after="0" w:line="240" w:lineRule="auto"/>
      </w:pPr>
      <w:r>
        <w:separator/>
      </w:r>
    </w:p>
  </w:footnote>
  <w:footnote w:type="continuationSeparator" w:id="0">
    <w:p w14:paraId="7E1F0C6F" w14:textId="77777777" w:rsidR="00460045" w:rsidRDefault="00460045" w:rsidP="0008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6726" w14:textId="77777777" w:rsidR="00512495" w:rsidRDefault="00512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1F87" w14:textId="77777777" w:rsidR="00512495" w:rsidRDefault="00512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9A34" w14:textId="77777777" w:rsidR="00512495" w:rsidRDefault="00512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B6B"/>
    <w:multiLevelType w:val="hybridMultilevel"/>
    <w:tmpl w:val="FB04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27B07"/>
    <w:multiLevelType w:val="hybridMultilevel"/>
    <w:tmpl w:val="389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2CA8"/>
    <w:multiLevelType w:val="hybridMultilevel"/>
    <w:tmpl w:val="C6343782"/>
    <w:lvl w:ilvl="0" w:tplc="4BB4C35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636A7"/>
    <w:multiLevelType w:val="hybridMultilevel"/>
    <w:tmpl w:val="2DBCE568"/>
    <w:lvl w:ilvl="0" w:tplc="4BB4C3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18E"/>
    <w:multiLevelType w:val="hybridMultilevel"/>
    <w:tmpl w:val="0EDC822C"/>
    <w:lvl w:ilvl="0" w:tplc="4BB4C35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3"/>
    <w:rsid w:val="0008508D"/>
    <w:rsid w:val="00145589"/>
    <w:rsid w:val="00312A98"/>
    <w:rsid w:val="00460045"/>
    <w:rsid w:val="00512495"/>
    <w:rsid w:val="0071335B"/>
    <w:rsid w:val="0084656B"/>
    <w:rsid w:val="009B0A5A"/>
    <w:rsid w:val="00AA386D"/>
    <w:rsid w:val="00BB1390"/>
    <w:rsid w:val="00C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C0C4"/>
  <w15:chartTrackingRefBased/>
  <w15:docId w15:val="{0F8FF048-1D9F-4C44-9C4F-D4F3B18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D"/>
  </w:style>
  <w:style w:type="paragraph" w:styleId="Footer">
    <w:name w:val="footer"/>
    <w:basedOn w:val="Normal"/>
    <w:link w:val="FooterChar"/>
    <w:uiPriority w:val="99"/>
    <w:unhideWhenUsed/>
    <w:rsid w:val="000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olwyn.1@btinternet.com</dc:creator>
  <cp:keywords/>
  <dc:description/>
  <cp:lastModifiedBy>Liz Bates</cp:lastModifiedBy>
  <cp:revision>2</cp:revision>
  <dcterms:created xsi:type="dcterms:W3CDTF">2021-09-09T08:35:00Z</dcterms:created>
  <dcterms:modified xsi:type="dcterms:W3CDTF">2021-09-09T08:35:00Z</dcterms:modified>
</cp:coreProperties>
</file>